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1"/>
        <w:gridCol w:w="2410"/>
        <w:gridCol w:w="4764"/>
      </w:tblGrid>
      <w:tr w:rsidR="00EC631A" w:rsidTr="00EC631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1" w:type="dxa"/>
          </w:tcPr>
          <w:p w:rsidR="00EC631A" w:rsidRPr="00EC631A" w:rsidRDefault="00EC631A" w:rsidP="00EC63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:rsidR="00EC631A" w:rsidRDefault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Рыбно-</w:t>
            </w:r>
            <w:proofErr w:type="spellStart"/>
            <w:r>
              <w:rPr>
                <w:rFonts w:ascii="Calibri" w:hAnsi="Calibri" w:cs="Calibri"/>
                <w:color w:val="000000"/>
              </w:rPr>
              <w:t>Слободский</w:t>
            </w:r>
            <w:proofErr w:type="spellEnd"/>
          </w:p>
        </w:tc>
        <w:tc>
          <w:tcPr>
            <w:tcW w:w="4764" w:type="dxa"/>
          </w:tcPr>
          <w:p w:rsidR="00EC631A" w:rsidRDefault="00EC631A" w:rsidP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Закирова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631A" w:rsidTr="00EC631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1" w:type="dxa"/>
          </w:tcPr>
          <w:p w:rsidR="00EC631A" w:rsidRPr="00EC631A" w:rsidRDefault="00EC631A" w:rsidP="00EC63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:rsidR="00EC631A" w:rsidRDefault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Рыбно-</w:t>
            </w:r>
            <w:proofErr w:type="spellStart"/>
            <w:r>
              <w:rPr>
                <w:rFonts w:ascii="Calibri" w:hAnsi="Calibri" w:cs="Calibri"/>
                <w:color w:val="000000"/>
              </w:rPr>
              <w:t>Слободский</w:t>
            </w:r>
            <w:proofErr w:type="spellEnd"/>
          </w:p>
        </w:tc>
        <w:tc>
          <w:tcPr>
            <w:tcW w:w="4764" w:type="dxa"/>
          </w:tcPr>
          <w:p w:rsidR="00EC631A" w:rsidRDefault="00EC631A" w:rsidP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Касимова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631A" w:rsidTr="00EC63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1" w:type="dxa"/>
          </w:tcPr>
          <w:p w:rsidR="00EC631A" w:rsidRPr="00EC631A" w:rsidRDefault="00EC631A" w:rsidP="00EC63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:rsidR="00EC631A" w:rsidRDefault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Казань </w:t>
            </w:r>
          </w:p>
        </w:tc>
        <w:tc>
          <w:tcPr>
            <w:tcW w:w="4764" w:type="dxa"/>
          </w:tcPr>
          <w:p w:rsidR="00EC631A" w:rsidRDefault="00EC631A" w:rsidP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Нуриахмат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Г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З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EC631A" w:rsidTr="00EC63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1" w:type="dxa"/>
          </w:tcPr>
          <w:p w:rsidR="00EC631A" w:rsidRPr="00EC631A" w:rsidRDefault="00EC631A" w:rsidP="00EC63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:rsidR="00EC631A" w:rsidRDefault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Казань </w:t>
            </w:r>
          </w:p>
        </w:tc>
        <w:tc>
          <w:tcPr>
            <w:tcW w:w="4764" w:type="dxa"/>
          </w:tcPr>
          <w:p w:rsidR="00EC631A" w:rsidRDefault="00EC631A" w:rsidP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Нуриахмат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Г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З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EC631A" w:rsidTr="00EC63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1" w:type="dxa"/>
          </w:tcPr>
          <w:p w:rsidR="00EC631A" w:rsidRPr="00EC631A" w:rsidRDefault="00EC631A" w:rsidP="00EC63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:rsidR="00EC631A" w:rsidRDefault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Сабинский</w:t>
            </w:r>
          </w:p>
        </w:tc>
        <w:tc>
          <w:tcPr>
            <w:tcW w:w="4764" w:type="dxa"/>
          </w:tcPr>
          <w:p w:rsidR="00EC631A" w:rsidRDefault="00EC631A" w:rsidP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Гатауллин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EC631A" w:rsidTr="00EC631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1" w:type="dxa"/>
          </w:tcPr>
          <w:p w:rsidR="00EC631A" w:rsidRPr="00EC631A" w:rsidRDefault="00EC631A" w:rsidP="00EC63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:rsidR="00EC631A" w:rsidRDefault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Муслюмовский</w:t>
            </w:r>
            <w:proofErr w:type="spellEnd"/>
          </w:p>
        </w:tc>
        <w:tc>
          <w:tcPr>
            <w:tcW w:w="4764" w:type="dxa"/>
          </w:tcPr>
          <w:p w:rsidR="00EC631A" w:rsidRDefault="00EC631A" w:rsidP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Хасанова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631A" w:rsidTr="00EC63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1" w:type="dxa"/>
          </w:tcPr>
          <w:p w:rsidR="00EC631A" w:rsidRPr="00EC631A" w:rsidRDefault="00EC631A" w:rsidP="00EC63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:rsidR="00EC631A" w:rsidRDefault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Рыбно-</w:t>
            </w:r>
            <w:proofErr w:type="spellStart"/>
            <w:r>
              <w:rPr>
                <w:rFonts w:ascii="Calibri" w:hAnsi="Calibri" w:cs="Calibri"/>
                <w:color w:val="000000"/>
              </w:rPr>
              <w:t>Слободский</w:t>
            </w:r>
            <w:proofErr w:type="spellEnd"/>
          </w:p>
        </w:tc>
        <w:tc>
          <w:tcPr>
            <w:tcW w:w="4764" w:type="dxa"/>
          </w:tcPr>
          <w:p w:rsidR="00EC631A" w:rsidRDefault="00EC631A" w:rsidP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Хабибуллина Г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EC631A" w:rsidTr="00EC631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1" w:type="dxa"/>
          </w:tcPr>
          <w:p w:rsidR="00EC631A" w:rsidRPr="00EC631A" w:rsidRDefault="00EC631A" w:rsidP="00EC63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:rsidR="00EC631A" w:rsidRDefault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Нижнекамск</w:t>
            </w:r>
          </w:p>
        </w:tc>
        <w:tc>
          <w:tcPr>
            <w:tcW w:w="4764" w:type="dxa"/>
          </w:tcPr>
          <w:p w:rsidR="00EC631A" w:rsidRDefault="00EC631A" w:rsidP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Абдуллин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631A" w:rsidTr="00EC631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1" w:type="dxa"/>
          </w:tcPr>
          <w:p w:rsidR="00EC631A" w:rsidRPr="00EC631A" w:rsidRDefault="00EC631A" w:rsidP="00EC63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:rsidR="00EC631A" w:rsidRDefault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Нижнекамск</w:t>
            </w:r>
          </w:p>
        </w:tc>
        <w:tc>
          <w:tcPr>
            <w:tcW w:w="4764" w:type="dxa"/>
          </w:tcPr>
          <w:p w:rsidR="00EC631A" w:rsidRDefault="00EC631A" w:rsidP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Абдуллин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631A" w:rsidTr="00EC631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1" w:type="dxa"/>
          </w:tcPr>
          <w:p w:rsidR="00EC631A" w:rsidRPr="00EC631A" w:rsidRDefault="00EC631A" w:rsidP="00EC63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:rsidR="00EC631A" w:rsidRDefault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Нижнекамск</w:t>
            </w:r>
          </w:p>
        </w:tc>
        <w:tc>
          <w:tcPr>
            <w:tcW w:w="4764" w:type="dxa"/>
          </w:tcPr>
          <w:p w:rsidR="00EC631A" w:rsidRDefault="00EC631A" w:rsidP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Абдуллин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631A" w:rsidTr="00EC631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1" w:type="dxa"/>
          </w:tcPr>
          <w:p w:rsidR="00EC631A" w:rsidRPr="00EC631A" w:rsidRDefault="00EC631A" w:rsidP="00EC63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:rsidR="00EC631A" w:rsidRDefault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Нижнекамск</w:t>
            </w:r>
          </w:p>
        </w:tc>
        <w:tc>
          <w:tcPr>
            <w:tcW w:w="4764" w:type="dxa"/>
          </w:tcPr>
          <w:p w:rsidR="00EC631A" w:rsidRDefault="00EC631A" w:rsidP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Абдуллин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631A" w:rsidTr="00EC631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1" w:type="dxa"/>
          </w:tcPr>
          <w:p w:rsidR="00EC631A" w:rsidRPr="00EC631A" w:rsidRDefault="00EC631A" w:rsidP="00EC63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:rsidR="00EC631A" w:rsidRDefault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Нижнекамск</w:t>
            </w:r>
          </w:p>
        </w:tc>
        <w:tc>
          <w:tcPr>
            <w:tcW w:w="4764" w:type="dxa"/>
          </w:tcPr>
          <w:p w:rsidR="00EC631A" w:rsidRDefault="00EC631A" w:rsidP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Абдуллин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631A" w:rsidTr="00EC631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1" w:type="dxa"/>
          </w:tcPr>
          <w:p w:rsidR="00EC631A" w:rsidRPr="00EC631A" w:rsidRDefault="00EC631A" w:rsidP="00EC63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:rsidR="00EC631A" w:rsidRDefault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Нижнекамск</w:t>
            </w:r>
          </w:p>
        </w:tc>
        <w:tc>
          <w:tcPr>
            <w:tcW w:w="4764" w:type="dxa"/>
          </w:tcPr>
          <w:p w:rsidR="00EC631A" w:rsidRDefault="00EC631A" w:rsidP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Абдуллин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631A" w:rsidTr="00EC631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1" w:type="dxa"/>
          </w:tcPr>
          <w:p w:rsidR="00EC631A" w:rsidRPr="00EC631A" w:rsidRDefault="00EC631A" w:rsidP="00EC63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:rsidR="00EC631A" w:rsidRDefault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Нижнекамск</w:t>
            </w:r>
          </w:p>
        </w:tc>
        <w:tc>
          <w:tcPr>
            <w:tcW w:w="4764" w:type="dxa"/>
          </w:tcPr>
          <w:p w:rsidR="00EC631A" w:rsidRDefault="00EC631A" w:rsidP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Абдуллин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631A" w:rsidTr="00EC631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1" w:type="dxa"/>
          </w:tcPr>
          <w:p w:rsidR="00EC631A" w:rsidRPr="00EC631A" w:rsidRDefault="00EC631A" w:rsidP="00EC63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:rsidR="00EC631A" w:rsidRDefault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Нижнекамск</w:t>
            </w:r>
          </w:p>
        </w:tc>
        <w:tc>
          <w:tcPr>
            <w:tcW w:w="4764" w:type="dxa"/>
          </w:tcPr>
          <w:p w:rsidR="00EC631A" w:rsidRDefault="00EC631A" w:rsidP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Абдуллин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631A" w:rsidTr="00EC631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1" w:type="dxa"/>
          </w:tcPr>
          <w:p w:rsidR="00EC631A" w:rsidRPr="00EC631A" w:rsidRDefault="00EC631A" w:rsidP="00EC63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:rsidR="00EC631A" w:rsidRDefault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Нижнекамск</w:t>
            </w:r>
          </w:p>
        </w:tc>
        <w:tc>
          <w:tcPr>
            <w:tcW w:w="4764" w:type="dxa"/>
          </w:tcPr>
          <w:p w:rsidR="00EC631A" w:rsidRDefault="00EC631A" w:rsidP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Абдуллин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631A" w:rsidTr="00EC631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1" w:type="dxa"/>
          </w:tcPr>
          <w:p w:rsidR="00EC631A" w:rsidRPr="00EC631A" w:rsidRDefault="00EC631A" w:rsidP="00EC63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:rsidR="00EC631A" w:rsidRDefault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Нижнекамск</w:t>
            </w:r>
          </w:p>
        </w:tc>
        <w:tc>
          <w:tcPr>
            <w:tcW w:w="4764" w:type="dxa"/>
          </w:tcPr>
          <w:p w:rsidR="00EC631A" w:rsidRDefault="00EC631A" w:rsidP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Абдуллин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631A" w:rsidTr="00EC631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1" w:type="dxa"/>
          </w:tcPr>
          <w:p w:rsidR="00EC631A" w:rsidRPr="00EC631A" w:rsidRDefault="00EC631A" w:rsidP="00EC63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:rsidR="00EC631A" w:rsidRDefault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Нижнекамск</w:t>
            </w:r>
          </w:p>
        </w:tc>
        <w:tc>
          <w:tcPr>
            <w:tcW w:w="4764" w:type="dxa"/>
          </w:tcPr>
          <w:p w:rsidR="00EC631A" w:rsidRDefault="00EC631A" w:rsidP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Абдуллин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631A" w:rsidTr="00EC63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1" w:type="dxa"/>
          </w:tcPr>
          <w:p w:rsidR="00EC631A" w:rsidRPr="00EC631A" w:rsidRDefault="00EC631A" w:rsidP="00EC63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:rsidR="00EC631A" w:rsidRDefault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Сабинский</w:t>
            </w:r>
          </w:p>
        </w:tc>
        <w:tc>
          <w:tcPr>
            <w:tcW w:w="4764" w:type="dxa"/>
          </w:tcPr>
          <w:p w:rsidR="00EC631A" w:rsidRDefault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Миннебаева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Р.И</w:t>
            </w:r>
          </w:p>
        </w:tc>
      </w:tr>
      <w:tr w:rsidR="00EC631A" w:rsidTr="00EC63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1" w:type="dxa"/>
          </w:tcPr>
          <w:p w:rsidR="00EC631A" w:rsidRPr="00EC631A" w:rsidRDefault="00EC631A" w:rsidP="00EC63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:rsidR="00EC631A" w:rsidRDefault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Заинский</w:t>
            </w:r>
            <w:proofErr w:type="spellEnd"/>
          </w:p>
        </w:tc>
        <w:tc>
          <w:tcPr>
            <w:tcW w:w="4764" w:type="dxa"/>
          </w:tcPr>
          <w:p w:rsidR="00EC631A" w:rsidRDefault="00EC631A" w:rsidP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Куропаткина Р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EC631A" w:rsidTr="00EC631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1" w:type="dxa"/>
          </w:tcPr>
          <w:p w:rsidR="00EC631A" w:rsidRPr="00EC631A" w:rsidRDefault="00EC631A" w:rsidP="00EC63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:rsidR="00EC631A" w:rsidRDefault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Камское Устье</w:t>
            </w:r>
          </w:p>
        </w:tc>
        <w:tc>
          <w:tcPr>
            <w:tcW w:w="4764" w:type="dxa"/>
          </w:tcPr>
          <w:p w:rsidR="00EC631A" w:rsidRDefault="00EC631A" w:rsidP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Зыятдинова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631A" w:rsidTr="00EC631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1" w:type="dxa"/>
          </w:tcPr>
          <w:p w:rsidR="00EC631A" w:rsidRPr="00EC631A" w:rsidRDefault="00EC631A" w:rsidP="00EC63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:rsidR="00EC631A" w:rsidRDefault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Казань</w:t>
            </w:r>
          </w:p>
        </w:tc>
        <w:tc>
          <w:tcPr>
            <w:tcW w:w="4764" w:type="dxa"/>
          </w:tcPr>
          <w:p w:rsidR="00EC631A" w:rsidRDefault="00EC631A" w:rsidP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631A" w:rsidTr="00EC631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1" w:type="dxa"/>
          </w:tcPr>
          <w:p w:rsidR="00EC631A" w:rsidRPr="00EC631A" w:rsidRDefault="00EC631A" w:rsidP="00EC63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:rsidR="00EC631A" w:rsidRDefault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Казань</w:t>
            </w:r>
          </w:p>
        </w:tc>
        <w:tc>
          <w:tcPr>
            <w:tcW w:w="4764" w:type="dxa"/>
          </w:tcPr>
          <w:p w:rsidR="00EC631A" w:rsidRDefault="00EC631A" w:rsidP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631A" w:rsidTr="00EC631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1" w:type="dxa"/>
          </w:tcPr>
          <w:p w:rsidR="00EC631A" w:rsidRPr="00EC631A" w:rsidRDefault="00EC631A" w:rsidP="00EC63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:rsidR="00EC631A" w:rsidRDefault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Агрызский</w:t>
            </w:r>
            <w:proofErr w:type="spellEnd"/>
          </w:p>
        </w:tc>
        <w:tc>
          <w:tcPr>
            <w:tcW w:w="4764" w:type="dxa"/>
          </w:tcPr>
          <w:p w:rsidR="00EC631A" w:rsidRDefault="00EC631A" w:rsidP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заловна</w:t>
            </w:r>
            <w:proofErr w:type="spellEnd"/>
          </w:p>
        </w:tc>
      </w:tr>
      <w:tr w:rsidR="00EC631A" w:rsidTr="00EC631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1" w:type="dxa"/>
          </w:tcPr>
          <w:p w:rsidR="00EC631A" w:rsidRPr="00EC631A" w:rsidRDefault="00EC631A" w:rsidP="00EC63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:rsidR="00EC631A" w:rsidRDefault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Агрызский</w:t>
            </w:r>
            <w:proofErr w:type="spellEnd"/>
          </w:p>
        </w:tc>
        <w:tc>
          <w:tcPr>
            <w:tcW w:w="4764" w:type="dxa"/>
          </w:tcPr>
          <w:p w:rsidR="00EC631A" w:rsidRDefault="00EC631A" w:rsidP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Сутягина Г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C631A" w:rsidTr="00EC63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1" w:type="dxa"/>
          </w:tcPr>
          <w:p w:rsidR="00EC631A" w:rsidRPr="00EC631A" w:rsidRDefault="00EC631A" w:rsidP="00EC63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:rsidR="00EC631A" w:rsidRDefault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Мензелинский</w:t>
            </w:r>
            <w:proofErr w:type="spellEnd"/>
          </w:p>
        </w:tc>
        <w:tc>
          <w:tcPr>
            <w:tcW w:w="4764" w:type="dxa"/>
          </w:tcPr>
          <w:p w:rsidR="00EC631A" w:rsidRDefault="00EC631A" w:rsidP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Загриев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Н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EC631A" w:rsidTr="00EC631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01" w:type="dxa"/>
          </w:tcPr>
          <w:p w:rsidR="00EC631A" w:rsidRPr="00EC631A" w:rsidRDefault="00EC631A" w:rsidP="00EC63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:rsidR="00EC631A" w:rsidRDefault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Мензелинский</w:t>
            </w:r>
            <w:proofErr w:type="spellEnd"/>
          </w:p>
        </w:tc>
        <w:tc>
          <w:tcPr>
            <w:tcW w:w="4764" w:type="dxa"/>
          </w:tcPr>
          <w:p w:rsidR="00EC631A" w:rsidRDefault="00EC631A" w:rsidP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Загриев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Н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EC631A" w:rsidTr="00EC631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1" w:type="dxa"/>
          </w:tcPr>
          <w:p w:rsidR="00EC631A" w:rsidRPr="00EC631A" w:rsidRDefault="00EC631A" w:rsidP="00EC63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:rsidR="00EC631A" w:rsidRDefault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Тукаевский</w:t>
            </w:r>
            <w:proofErr w:type="spellEnd"/>
          </w:p>
        </w:tc>
        <w:tc>
          <w:tcPr>
            <w:tcW w:w="4764" w:type="dxa"/>
          </w:tcPr>
          <w:p w:rsidR="00EC631A" w:rsidRDefault="00EC631A" w:rsidP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Хамидуллина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631A" w:rsidTr="00EC631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1" w:type="dxa"/>
          </w:tcPr>
          <w:p w:rsidR="00EC631A" w:rsidRPr="00EC631A" w:rsidRDefault="00EC631A" w:rsidP="00EC63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EC631A" w:rsidRDefault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Актанышский</w:t>
            </w:r>
            <w:proofErr w:type="spellEnd"/>
          </w:p>
        </w:tc>
        <w:tc>
          <w:tcPr>
            <w:tcW w:w="4764" w:type="dxa"/>
          </w:tcPr>
          <w:p w:rsidR="00EC631A" w:rsidRDefault="00EC631A" w:rsidP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Зарипова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631A" w:rsidTr="00EC631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1" w:type="dxa"/>
          </w:tcPr>
          <w:p w:rsidR="00EC631A" w:rsidRPr="00EC631A" w:rsidRDefault="00EC631A" w:rsidP="00EC631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:rsidR="00EC631A" w:rsidRDefault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Набережные Челны</w:t>
            </w:r>
          </w:p>
        </w:tc>
        <w:tc>
          <w:tcPr>
            <w:tcW w:w="4764" w:type="dxa"/>
          </w:tcPr>
          <w:p w:rsidR="00EC631A" w:rsidRDefault="00EC631A" w:rsidP="00EC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Вильданова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83718" w:rsidRDefault="00683718"/>
    <w:sectPr w:rsidR="0068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61C4"/>
    <w:multiLevelType w:val="hybridMultilevel"/>
    <w:tmpl w:val="B17EB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1A"/>
    <w:rsid w:val="00683718"/>
    <w:rsid w:val="00EC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51DD"/>
  <w15:chartTrackingRefBased/>
  <w15:docId w15:val="{AD0F31A8-B653-4949-8CC7-0DABCB08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 Н. Сафина</dc:creator>
  <cp:keywords/>
  <dc:description/>
  <cp:lastModifiedBy>Ляйсан Н. Сафина</cp:lastModifiedBy>
  <cp:revision>1</cp:revision>
  <dcterms:created xsi:type="dcterms:W3CDTF">2025-02-05T10:45:00Z</dcterms:created>
  <dcterms:modified xsi:type="dcterms:W3CDTF">2025-02-05T10:47:00Z</dcterms:modified>
</cp:coreProperties>
</file>